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B672DF" w:rsidRDefault="006A4458" w:rsidP="00D33494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</w:t>
      </w:r>
      <w:r w:rsidR="0023793C">
        <w:rPr>
          <w:rFonts w:cs="Calibri"/>
          <w:b/>
        </w:rPr>
        <w:t xml:space="preserve"> do</w:t>
      </w:r>
      <w:r w:rsidR="00D33494">
        <w:rPr>
          <w:rFonts w:cs="Calibri"/>
          <w:b/>
        </w:rPr>
        <w:t xml:space="preserve"> </w:t>
      </w:r>
      <w:r w:rsidR="007A6BBD">
        <w:rPr>
          <w:rFonts w:cs="Calibri"/>
          <w:b/>
        </w:rPr>
        <w:t>Szacowania wartości zamówienia</w:t>
      </w:r>
      <w:r w:rsidR="0023793C" w:rsidRPr="0023793C">
        <w:rPr>
          <w:rFonts w:cs="Calibri"/>
          <w:b/>
        </w:rPr>
        <w:t xml:space="preserve"> nr</w:t>
      </w:r>
      <w:r w:rsidR="00F914DC">
        <w:rPr>
          <w:rFonts w:cs="Calibri"/>
          <w:b/>
        </w:rPr>
        <w:t xml:space="preserve"> 02</w:t>
      </w:r>
      <w:bookmarkStart w:id="0" w:name="_GoBack"/>
      <w:bookmarkEnd w:id="0"/>
      <w:r w:rsidR="00D82271">
        <w:rPr>
          <w:rFonts w:cs="Calibri"/>
          <w:b/>
        </w:rPr>
        <w:t>/06</w:t>
      </w:r>
      <w:r w:rsidR="004818D0">
        <w:rPr>
          <w:rFonts w:cs="Calibri"/>
          <w:b/>
        </w:rPr>
        <w:t>/2018</w:t>
      </w:r>
      <w:r w:rsidR="00D82271">
        <w:rPr>
          <w:rFonts w:cs="Calibri"/>
          <w:b/>
        </w:rPr>
        <w:t>/Z004/BP/SZ</w:t>
      </w:r>
      <w:r w:rsidR="00B01F00">
        <w:rPr>
          <w:rFonts w:cs="Calibri"/>
          <w:b/>
        </w:rPr>
        <w:t xml:space="preserve"> </w:t>
      </w:r>
      <w:r w:rsidR="00B672DF">
        <w:rPr>
          <w:rFonts w:cs="Calibri"/>
          <w:b/>
        </w:rPr>
        <w:t xml:space="preserve">– </w:t>
      </w:r>
      <w:r w:rsidR="008A059B">
        <w:rPr>
          <w:rFonts w:cs="Calibri"/>
          <w:b/>
        </w:rPr>
        <w:t xml:space="preserve">Oświadczenie o braku </w:t>
      </w:r>
      <w:r w:rsidR="00D33494">
        <w:rPr>
          <w:rFonts w:cs="Calibri"/>
          <w:b/>
        </w:rPr>
        <w:t xml:space="preserve">wzajemnych </w:t>
      </w:r>
      <w:r w:rsidR="008A059B">
        <w:rPr>
          <w:rFonts w:cs="Calibri"/>
          <w:b/>
        </w:rPr>
        <w:t>powiązań</w:t>
      </w:r>
      <w:r w:rsidR="00D33494">
        <w:rPr>
          <w:rFonts w:cs="Calibri"/>
          <w:b/>
        </w:rPr>
        <w:t xml:space="preserve"> kapitałowych lub osobowych Wykonawcy i Zamawiającego</w:t>
      </w:r>
    </w:p>
    <w:p w:rsidR="008A059B" w:rsidRDefault="008A059B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</w:t>
      </w:r>
      <w:r w:rsidR="008A059B">
        <w:rPr>
          <w:rFonts w:cs="Calibri"/>
          <w:b/>
        </w:rPr>
        <w:t>Nazwa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8A059B" w:rsidRDefault="008A059B" w:rsidP="008A059B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B672DF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1" w:name="_Ref172620119"/>
      <w:bookmarkStart w:id="2" w:name="_Ref286981704"/>
      <w:bookmarkStart w:id="3" w:name="_Ref266279859"/>
    </w:p>
    <w:p w:rsidR="008A059B" w:rsidRPr="008A059B" w:rsidRDefault="008A059B" w:rsidP="00F648B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 xml:space="preserve">m powiązanym osobowo lub kapitałowo z 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 w:rsidR="00CF0D88"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 w:rsidR="00651137"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 w:rsidR="00651137">
        <w:t>Wyższe</w:t>
      </w:r>
      <w:r w:rsidR="00D33494">
        <w:t xml:space="preserve">j Szkoły Bankowej we Wrocławiu, </w:t>
      </w:r>
      <w:r w:rsidRPr="008A059B">
        <w:rPr>
          <w:rFonts w:eastAsia="Times New Roman" w:cs="Arial"/>
          <w:lang w:eastAsia="pl-PL"/>
        </w:rPr>
        <w:t>czynności związane z przeprowadzeniem procedury wyboru Wykonawcy a Wykonawcą, polegające w szczególności na: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uczestniczeniu w spółce jako wspólnik spółki cywilnej lub spółki osobowej,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posiadaniu co najmniej 10% udziałów lub akcji,</w:t>
      </w:r>
      <w:r w:rsidR="00E27ECB">
        <w:rPr>
          <w:rFonts w:eastAsia="Times New Roman" w:cs="Arial"/>
          <w:lang w:eastAsia="pl-PL"/>
        </w:rPr>
        <w:t xml:space="preserve"> o ile niższy próg nie wynika z przepisów </w:t>
      </w:r>
      <w:r w:rsidR="003809FB">
        <w:rPr>
          <w:rFonts w:eastAsia="Times New Roman" w:cs="Arial"/>
          <w:lang w:eastAsia="pl-PL"/>
        </w:rPr>
        <w:t xml:space="preserve">   </w:t>
      </w:r>
      <w:r w:rsidR="00E27ECB">
        <w:rPr>
          <w:rFonts w:eastAsia="Times New Roman" w:cs="Arial"/>
          <w:lang w:eastAsia="pl-PL"/>
        </w:rPr>
        <w:t>prawa lub nie został określony przez IZ PO,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pełnieniu funkcji członka organu nadzorczego lub zarządzającego, prokurenta, pełnomocnika, </w:t>
      </w:r>
    </w:p>
    <w:p w:rsid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D33494" w:rsidRPr="008A059B" w:rsidRDefault="00D33494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1"/>
    <w:bookmarkEnd w:id="2"/>
    <w:bookmarkEnd w:id="3"/>
    <w:p w:rsidR="00D33494" w:rsidRDefault="00D33494" w:rsidP="00D3349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</w:t>
      </w:r>
      <w:r w:rsidR="00E74CEA">
        <w:rPr>
          <w:rFonts w:eastAsia="Times New Roman" w:cs="Arial"/>
          <w:lang w:eastAsia="pl-PL"/>
        </w:rPr>
        <w:t xml:space="preserve"> gospodarczą, spółek z o.o., s.c. itp.</w:t>
      </w:r>
      <w:r>
        <w:rPr>
          <w:rFonts w:eastAsia="Times New Roman" w:cs="Arial"/>
          <w:lang w:eastAsia="pl-PL"/>
        </w:rPr>
        <w:t>)</w:t>
      </w:r>
    </w:p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8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6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42"/>
  </w:num>
  <w:num w:numId="14">
    <w:abstractNumId w:val="4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38"/>
  </w:num>
  <w:num w:numId="20">
    <w:abstractNumId w:val="37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6"/>
  </w:num>
  <w:num w:numId="26">
    <w:abstractNumId w:val="13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9"/>
  </w:num>
  <w:num w:numId="32">
    <w:abstractNumId w:val="15"/>
  </w:num>
  <w:num w:numId="33">
    <w:abstractNumId w:val="14"/>
  </w:num>
  <w:num w:numId="34">
    <w:abstractNumId w:val="6"/>
  </w:num>
  <w:num w:numId="35">
    <w:abstractNumId w:val="11"/>
  </w:num>
  <w:num w:numId="36">
    <w:abstractNumId w:val="34"/>
  </w:num>
  <w:num w:numId="37">
    <w:abstractNumId w:val="29"/>
  </w:num>
  <w:num w:numId="38">
    <w:abstractNumId w:val="22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914DC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CAE1EFC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2</cp:revision>
  <cp:lastPrinted>2018-05-15T10:07:00Z</cp:lastPrinted>
  <dcterms:created xsi:type="dcterms:W3CDTF">2018-06-19T11:23:00Z</dcterms:created>
  <dcterms:modified xsi:type="dcterms:W3CDTF">2018-06-19T11:23:00Z</dcterms:modified>
</cp:coreProperties>
</file>