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pPr>
      <w:r>
        <w:rPr>
          <w:b/>
          <w:sz w:val="36"/>
        </w:rPr>
        <w:t>How to use a discount/promotional code?</w:t>
      </w:r>
    </w:p>
    <w:p>
      <w:r>
        <w:t>Follow the steps below to book your LanguageCert Academic SELT exam and apply your promotional code:</w:t>
      </w:r>
    </w:p>
    <w:p>
      <w:pPr>
        <w:pStyle w:val="ListNumber"/>
      </w:pPr>
      <w:r>
        <w:rPr>
          <w:sz w:val="22"/>
        </w:rPr>
        <w:t>Go to this page: https://www.languagecert.org/en/language-exam/english/languagecert-academic-selt</w:t>
      </w:r>
    </w:p>
    <w:p>
      <w:pPr>
        <w:pStyle w:val="ListNumber"/>
      </w:pPr>
      <w:r>
        <w:rPr>
          <w:sz w:val="22"/>
        </w:rPr>
        <w:t>Click “Book slot”.</w:t>
      </w:r>
    </w:p>
    <w:p>
      <w:pPr>
        <w:pStyle w:val="ListNumber"/>
      </w:pPr>
      <w:r>
        <w:rPr>
          <w:sz w:val="22"/>
        </w:rPr>
        <w:t>You will be asked to provide the country and city in which you wish to take the SELT exam. SELT exams are conducted in secure test centres around the world. Choose the country and city, then click Search.</w:t>
      </w:r>
    </w:p>
    <w:p>
      <w:pPr>
        <w:pStyle w:val="ListNumber"/>
      </w:pPr>
      <w:r>
        <w:rPr>
          <w:sz w:val="22"/>
        </w:rPr>
        <w:t>You will see available exam dates for the selected city and country. Click Book Exam or Change Date.</w:t>
      </w:r>
    </w:p>
    <w:p>
      <w:pPr>
        <w:pStyle w:val="ListNumber"/>
      </w:pPr>
      <w:r>
        <w:rPr>
          <w:sz w:val="22"/>
        </w:rPr>
        <w:t>You can choose exam dates and times from the calendar. You can take the full exam on the same day, or split Speaking and the Listening/Reading/Writing components into separate appointments (within 14 days of each other). Click Proceed to Registration.</w:t>
      </w:r>
    </w:p>
    <w:p>
      <w:pPr>
        <w:pStyle w:val="ListNumber"/>
      </w:pPr>
      <w:r>
        <w:rPr>
          <w:sz w:val="22"/>
        </w:rPr>
        <w:t>Read the information carefully and create your account. Fill in all the required data.</w:t>
      </w:r>
    </w:p>
    <w:p>
      <w:pPr>
        <w:pStyle w:val="ListNumber"/>
      </w:pPr>
      <w:r>
        <w:rPr>
          <w:sz w:val="22"/>
        </w:rPr>
        <w:t>Make sure that all details in your candidate profile match your passport or other ID document required for your visa application. Click Go to Cart.</w:t>
      </w:r>
    </w:p>
    <w:p>
      <w:pPr>
        <w:pStyle w:val="ListNumber"/>
      </w:pPr>
      <w:r>
        <w:rPr>
          <w:sz w:val="22"/>
        </w:rPr>
        <w:t>Enter your promotional code and click APPLY. Your discount will be calculated automatically. Then click PROCEED TO CHECKOUT.</w:t>
      </w:r>
    </w:p>
    <w:p>
      <w:pPr>
        <w:pStyle w:val="ListNumber"/>
      </w:pPr>
      <w:r>
        <w:rPr>
          <w:sz w:val="22"/>
        </w:rPr>
        <w:t>Choose a payment method (card or PayPal) and complete the payment.</w:t>
      </w:r>
    </w:p>
    <w:p>
      <w:pPr>
        <w:pStyle w:val="ListNumber"/>
      </w:pPr>
      <w:r>
        <w:rPr>
          <w:sz w:val="22"/>
        </w:rPr>
        <w:t>Your registration will be confirmed via email. Follow the instructions in the email to arrive on time at the test centre and complete your exam.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